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7325F"/>
          <w:sz w:val="40"/>
          <w:szCs w:val="40"/>
        </w:rPr>
        <w:t xml:space="preserve">Union Meeting Minutes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5240"/>
      </w:tblGrid>
      <w:tr>
        <w:trPr>
          <w:trHeight w:val="56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Union or local</w:t>
            </w:r>
          </w:p>
        </w:tc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Meeting date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1. The meeting</w:t>
      </w:r>
    </w:p>
    <w:p>
      <w:pPr>
        <w:spacing w:after="120"/>
      </w:pPr>
      <w:r>
        <w:rPr>
          <w:rFonts w:ascii="Arial" w:cs="Arial" w:eastAsia="Arial" w:hAnsi="Arial"/>
          <w:color w:val="5B6474"/>
          <w:sz w:val="16"/>
          <w:szCs w:val="16"/>
        </w:rPr>
        <w:t xml:space="preserve">Type: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Membership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Executive board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Committee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Special meeting      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88"/>
        <w:gridCol w:w="4192"/>
      </w:tblGrid>
      <w:tr>
        <w:trPr>
          <w:trHeight w:val="560" w:hRule="atLeast"/>
        </w:trPr>
        <w:tc>
          <w:tcPr>
            <w:tcW w:type="dxa" w:w="628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Location (or online)</w:t>
            </w:r>
          </w:p>
        </w:tc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Called to order at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5240"/>
      </w:tblGrid>
      <w:tr>
        <w:trPr>
          <w:trHeight w:val="56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Presiding officer</w:t>
            </w:r>
          </w:p>
        </w:tc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Recording secretary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2. Attendance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8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Officers present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2620"/>
        <w:gridCol w:w="2620"/>
      </w:tblGrid>
      <w:tr>
        <w:trPr>
          <w:trHeight w:val="56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Officers absent</w:t>
            </w:r>
          </w:p>
        </w:tc>
        <w:tc>
          <w:tcPr>
            <w:tcW w:type="dxa" w:w="262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Members present</w:t>
            </w:r>
          </w:p>
        </w:tc>
        <w:tc>
          <w:tcPr>
            <w:tcW w:type="dxa" w:w="262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Quorum required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cs="Arial" w:eastAsia="Arial" w:hAnsi="Arial"/>
          <w:color w:val="5B6474"/>
          <w:sz w:val="16"/>
          <w:szCs w:val="16"/>
        </w:rPr>
        <w:t xml:space="preserve">Quorum present: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Yes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No      </w:t>
      </w:r>
    </w:p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3. Minutes of the last meeting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Approved as written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Approved as corrected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Held to the next meeting      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76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Corrections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4. Reports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14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Treasurer's report: balance, income and spending reported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19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Officers' reports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19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Committee reports</w:t>
            </w:r>
          </w:p>
        </w:tc>
      </w:tr>
    </w:tbl>
    <w:p>
      <w:r>
        <w:br w:type="page"/>
      </w:r>
    </w:p>
    <w:p>
      <w:pPr>
        <w:spacing w:after="160"/>
      </w:pPr>
      <w:r>
        <w:rPr>
          <w:rFonts w:ascii="Arial" w:cs="Arial" w:eastAsia="Arial" w:hAnsi="Arial"/>
          <w:b/>
          <w:bCs/>
          <w:color w:val="17325F"/>
          <w:sz w:val="26"/>
          <w:szCs w:val="26"/>
        </w:rPr>
        <w:t xml:space="preserve">Union Meeting Minutes, page 2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88"/>
        <w:gridCol w:w="4192"/>
      </w:tblGrid>
      <w:tr>
        <w:trPr>
          <w:trHeight w:val="560" w:hRule="atLeast"/>
        </w:trPr>
        <w:tc>
          <w:tcPr>
            <w:tcW w:type="dxa" w:w="628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Union or local</w:t>
            </w:r>
          </w:p>
        </w:tc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Meeting date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5. Motions</w:t>
      </w:r>
    </w:p>
    <w:p>
      <w:pPr>
        <w:spacing w:after="120" w:before="60"/>
      </w:pPr>
      <w:r>
        <w:rPr>
          <w:rFonts w:ascii="Arial" w:cs="Arial" w:eastAsia="Arial" w:hAnsi="Arial"/>
          <w:i/>
          <w:iCs/>
          <w:color w:val="5B6474"/>
          <w:sz w:val="16"/>
          <w:szCs w:val="16"/>
        </w:rPr>
        <w:t xml:space="preserve">Write each motion exactly as it was stated, who made and seconded it, and the result (with the count if there was one).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1677"/>
        <w:gridCol w:w="1677"/>
        <w:gridCol w:w="1886"/>
      </w:tblGrid>
      <w:t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shd w:fill="EE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325F"/>
                <w:sz w:val="15"/>
                <w:szCs w:val="15"/>
              </w:rPr>
              <w:t xml:space="preserve">Motion (exact wording)</w:t>
            </w:r>
          </w:p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shd w:fill="EE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325F"/>
                <w:sz w:val="15"/>
                <w:szCs w:val="15"/>
              </w:rPr>
              <w:t xml:space="preserve">Moved by</w:t>
            </w:r>
          </w:p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shd w:fill="EE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325F"/>
                <w:sz w:val="15"/>
                <w:szCs w:val="15"/>
              </w:rPr>
              <w:t xml:space="preserve">Seconded by</w:t>
            </w:r>
          </w:p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shd w:fill="EEF3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325F"/>
                <w:sz w:val="15"/>
                <w:szCs w:val="15"/>
              </w:rPr>
              <w:t xml:space="preserve">Result and vote</w:t>
            </w:r>
          </w:p>
        </w:tc>
      </w:tr>
      <w:tr>
        <w:trPr>
          <w:trHeight w:val="90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90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90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90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90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90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677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88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6. Business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12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Unfinished business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12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New business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9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Good and welfare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7. Adjournment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88"/>
        <w:gridCol w:w="4192"/>
      </w:tblGrid>
      <w:tr>
        <w:trPr>
          <w:trHeight w:val="560" w:hRule="atLeast"/>
        </w:trPr>
        <w:tc>
          <w:tcPr>
            <w:tcW w:type="dxa" w:w="628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Next meeting (date, time, place)</w:t>
            </w:r>
          </w:p>
        </w:tc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Adjourned at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2096"/>
        <w:gridCol w:w="3144"/>
      </w:tblGrid>
      <w:tr>
        <w:trPr>
          <w:trHeight w:val="56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Recording secretary's signature</w:t>
            </w:r>
          </w:p>
        </w:tc>
        <w:tc>
          <w:tcPr>
            <w:tcW w:type="dxa" w:w="209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Date</w:t>
            </w:r>
          </w:p>
        </w:tc>
        <w:tc>
          <w:tcPr>
            <w:tcW w:type="dxa" w:w="3144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B6474"/>
                <w:sz w:val="15"/>
                <w:szCs w:val="15"/>
              </w:rPr>
              <w:t xml:space="preserve">Minutes approved on</w:t>
            </w:r>
          </w:p>
        </w:tc>
      </w:tr>
    </w:tbl>
    <w:sectPr>
      <w:footerReference w:type="default" r:id="rId6"/>
      <w:pgSz w:w="12240" w:h="15840" w:orient="portrait"/>
      <w:pgMar w:top="880" w:right="880" w:bottom="880" w:left="880" w:header="708" w:footer="4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B6474"/>
        <w:sz w:val="14"/>
        <w:szCs w:val="14"/>
      </w:rPr>
      <w:t xml:space="preserve">Minutes record what was decided, not everything that was said. Approve them at the next meeting.</w:t>
    </w:r>
  </w:p>
  <w:p>
    <w:pPr>
      <w:jc w:val="right"/>
    </w:pPr>
    <w:r>
      <w:rPr>
        <w:rFonts w:ascii="Arial" w:cs="Arial" w:eastAsia="Arial" w:hAnsi="Arial"/>
        <w:color w:val="5B6474"/>
        <w:sz w:val="14"/>
        <w:szCs w:val="14"/>
      </w:rPr>
      <w:t xml:space="preserve">Free template from laborwise.io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Meeting Minutes Template</dc:title>
  <dc:creator>LaborWise</dc:creator>
  <dc:description>A free meeting minutes template for union membership and executive board meetings</dc:description>
  <cp:lastModifiedBy>Un-named</cp:lastModifiedBy>
  <cp:revision>1</cp:revision>
  <dcterms:created xsi:type="dcterms:W3CDTF">2026-10-27T15:42:59.521Z</dcterms:created>
  <dcterms:modified xsi:type="dcterms:W3CDTF">2026-10-27T15:42:59.522Z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